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62" w:rsidRDefault="00E45D62"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r>
        <w:rPr>
          <w:rFonts w:asciiTheme="minorHAnsi" w:hAnsiTheme="minorHAnsi" w:cs="Helvetica"/>
          <w:b/>
          <w:noProof/>
          <w:color w:val="252E35"/>
        </w:rPr>
        <w:drawing>
          <wp:inline distT="0" distB="0" distL="0" distR="0">
            <wp:extent cx="6645910" cy="1760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e Header_Gener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760220"/>
                    </a:xfrm>
                    <a:prstGeom prst="rect">
                      <a:avLst/>
                    </a:prstGeom>
                  </pic:spPr>
                </pic:pic>
              </a:graphicData>
            </a:graphic>
          </wp:inline>
        </w:drawing>
      </w:r>
    </w:p>
    <w:p w:rsidR="00E45D62" w:rsidRDefault="00E45D62"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rsidR="00E45D62" w:rsidRDefault="00E45D62"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r w:rsidRPr="00E45D62">
        <w:rPr>
          <w:rFonts w:asciiTheme="minorHAnsi" w:hAnsiTheme="minorHAnsi" w:cs="Helvetica"/>
          <w:b/>
          <w:color w:val="252E35"/>
          <w:sz w:val="48"/>
        </w:rPr>
        <w:t xml:space="preserve">Access Starts Online – </w:t>
      </w:r>
      <w:r w:rsidR="000D443B">
        <w:rPr>
          <w:rFonts w:asciiTheme="minorHAnsi" w:hAnsiTheme="minorHAnsi" w:cs="Helvetica"/>
          <w:b/>
          <w:color w:val="252E35"/>
          <w:sz w:val="48"/>
        </w:rPr>
        <w:t>Venue</w:t>
      </w:r>
      <w:r w:rsidRPr="00E45D62">
        <w:rPr>
          <w:rFonts w:asciiTheme="minorHAnsi" w:hAnsiTheme="minorHAnsi" w:cs="Helvetica"/>
          <w:b/>
          <w:color w:val="252E35"/>
          <w:sz w:val="48"/>
        </w:rPr>
        <w:t xml:space="preserve"> Access Info </w:t>
      </w:r>
      <w:r w:rsidR="000E3928">
        <w:rPr>
          <w:rFonts w:asciiTheme="minorHAnsi" w:hAnsiTheme="minorHAnsi" w:cs="Helvetica"/>
          <w:b/>
          <w:color w:val="252E35"/>
          <w:sz w:val="48"/>
        </w:rPr>
        <w:t>Template</w:t>
      </w:r>
    </w:p>
    <w:p w:rsidR="000E3928" w:rsidRPr="00F8573D" w:rsidRDefault="000E3928"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rsidR="00C15BEC" w:rsidRPr="00F8573D" w:rsidRDefault="00C15BEC"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rsidR="000E3928" w:rsidRDefault="009740DF" w:rsidP="009740DF">
      <w:pPr>
        <w:pStyle w:val="NormalWeb"/>
        <w:numPr>
          <w:ilvl w:val="0"/>
          <w:numId w:val="11"/>
        </w:numPr>
        <w:shd w:val="clear" w:color="auto" w:fill="FFFFFF"/>
        <w:spacing w:before="0" w:beforeAutospacing="0" w:after="0" w:afterAutospacing="0" w:line="312" w:lineRule="atLeast"/>
        <w:textAlignment w:val="baseline"/>
        <w:rPr>
          <w:rFonts w:asciiTheme="minorHAnsi" w:hAnsiTheme="minorHAnsi" w:cs="Helvetica"/>
          <w:b/>
          <w:color w:val="252E35"/>
        </w:rPr>
      </w:pPr>
      <w:r w:rsidRPr="00F8573D">
        <w:rPr>
          <w:rFonts w:asciiTheme="minorHAnsi" w:hAnsiTheme="minorHAnsi" w:cs="Helvetica"/>
          <w:b/>
          <w:color w:val="252E35"/>
        </w:rPr>
        <w:t>Intro</w:t>
      </w:r>
      <w:r w:rsidR="00601C17" w:rsidRPr="00F8573D">
        <w:rPr>
          <w:rFonts w:asciiTheme="minorHAnsi" w:hAnsiTheme="minorHAnsi" w:cs="Helvetica"/>
          <w:b/>
          <w:color w:val="252E35"/>
        </w:rPr>
        <w:t>duction</w:t>
      </w:r>
    </w:p>
    <w:p w:rsidR="00250764" w:rsidRPr="00250764" w:rsidRDefault="00250764"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color w:val="343434"/>
          <w:sz w:val="22"/>
          <w:szCs w:val="22"/>
          <w:shd w:val="clear" w:color="auto" w:fill="FFFFFF"/>
        </w:rPr>
      </w:pPr>
      <w:r w:rsidRPr="00250764">
        <w:rPr>
          <w:rFonts w:ascii="Century Gothic" w:hAnsi="Century Gothic" w:cs="Helvetica"/>
          <w:color w:val="343434"/>
          <w:sz w:val="22"/>
          <w:szCs w:val="22"/>
          <w:shd w:val="clear" w:color="auto" w:fill="FFFFFF"/>
        </w:rPr>
        <w:t xml:space="preserve">We’re committed to making performances accessible to everyone and are able to offer free carers tickets for events at The LCR and The Waterfront to patrons with disabilities. If the information you require is not listed below, then please get in touch via email on </w:t>
      </w:r>
      <w:hyperlink r:id="rId10" w:history="1">
        <w:r w:rsidRPr="00250764">
          <w:rPr>
            <w:rStyle w:val="Hyperlink"/>
            <w:rFonts w:ascii="Century Gothic" w:hAnsi="Century Gothic" w:cs="Helvetica"/>
            <w:sz w:val="22"/>
            <w:szCs w:val="22"/>
            <w:shd w:val="clear" w:color="auto" w:fill="FFFFFF"/>
          </w:rPr>
          <w:t>boxoffice@uea.ac.uk</w:t>
        </w:r>
      </w:hyperlink>
      <w:r w:rsidRPr="00250764">
        <w:rPr>
          <w:rFonts w:ascii="Century Gothic" w:hAnsi="Century Gothic" w:cs="Helvetica"/>
          <w:color w:val="343434"/>
          <w:sz w:val="22"/>
          <w:szCs w:val="22"/>
          <w:shd w:val="clear" w:color="auto" w:fill="FFFFFF"/>
        </w:rPr>
        <w:t xml:space="preserve"> or by calling us on 01603 508050.</w:t>
      </w:r>
    </w:p>
    <w:p w:rsidR="00250764" w:rsidRPr="00250764" w:rsidRDefault="00250764"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color w:val="343434"/>
          <w:sz w:val="22"/>
          <w:szCs w:val="22"/>
          <w:shd w:val="clear" w:color="auto" w:fill="FFFFFF"/>
        </w:rPr>
      </w:pPr>
    </w:p>
    <w:p w:rsidR="00250764" w:rsidRPr="00250764" w:rsidRDefault="00250764"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r w:rsidRPr="00250764">
        <w:rPr>
          <w:rFonts w:ascii="Century Gothic" w:hAnsi="Century Gothic" w:cs="Helvetica"/>
          <w:color w:val="343434"/>
          <w:sz w:val="22"/>
          <w:szCs w:val="22"/>
          <w:shd w:val="clear" w:color="auto" w:fill="FFFFFF"/>
        </w:rPr>
        <w:t xml:space="preserve">We work with Attitude is </w:t>
      </w:r>
      <w:proofErr w:type="gramStart"/>
      <w:r w:rsidRPr="00250764">
        <w:rPr>
          <w:rFonts w:ascii="Century Gothic" w:hAnsi="Century Gothic" w:cs="Helvetica"/>
          <w:color w:val="343434"/>
          <w:sz w:val="22"/>
          <w:szCs w:val="22"/>
          <w:shd w:val="clear" w:color="auto" w:fill="FFFFFF"/>
        </w:rPr>
        <w:t>Everything</w:t>
      </w:r>
      <w:proofErr w:type="gramEnd"/>
      <w:r w:rsidRPr="00250764">
        <w:rPr>
          <w:rFonts w:ascii="Century Gothic" w:hAnsi="Century Gothic" w:cs="Helvetica"/>
          <w:color w:val="343434"/>
          <w:sz w:val="22"/>
          <w:szCs w:val="22"/>
          <w:shd w:val="clear" w:color="auto" w:fill="FFFFFF"/>
        </w:rPr>
        <w:t xml:space="preserve"> specifically to improve Deaf and disabled people's access to live music by working in partnership with audiences, artists and the music industry. If you are interested in the work Attitude Is Everything does, then please visit their website to get involved or donate - www.attitudeiseverything.org.uk.</w:t>
      </w:r>
    </w:p>
    <w:p w:rsidR="00250764" w:rsidRPr="00250764" w:rsidRDefault="00250764"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p>
    <w:p w:rsidR="00250764" w:rsidRPr="00250764" w:rsidRDefault="00250764"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color w:val="252E35"/>
          <w:sz w:val="22"/>
          <w:szCs w:val="22"/>
        </w:rPr>
      </w:pPr>
      <w:r w:rsidRPr="00250764">
        <w:rPr>
          <w:rFonts w:ascii="Century Gothic" w:hAnsi="Century Gothic" w:cs="Helvetica"/>
          <w:color w:val="252E35"/>
          <w:sz w:val="22"/>
          <w:szCs w:val="22"/>
        </w:rPr>
        <w:t xml:space="preserve">Please note we are unable to guarantee carers tickets for the other venues that we sell tickets on behalf of. Please contact that venue directly to discuss their policy. </w:t>
      </w:r>
    </w:p>
    <w:p w:rsidR="00096EBA" w:rsidRPr="00250764" w:rsidRDefault="00096EBA" w:rsidP="00096EBA">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p>
    <w:p w:rsidR="00601C17" w:rsidRPr="00250764" w:rsidRDefault="009740DF" w:rsidP="009740DF">
      <w:pPr>
        <w:pStyle w:val="NormalWeb"/>
        <w:numPr>
          <w:ilvl w:val="0"/>
          <w:numId w:val="11"/>
        </w:numPr>
        <w:shd w:val="clear" w:color="auto" w:fill="FFFFFF"/>
        <w:spacing w:before="0" w:beforeAutospacing="0" w:after="0" w:afterAutospacing="0" w:line="312" w:lineRule="atLeast"/>
        <w:textAlignment w:val="baseline"/>
        <w:rPr>
          <w:rFonts w:ascii="Century Gothic" w:hAnsi="Century Gothic" w:cs="Helvetica"/>
          <w:b/>
          <w:color w:val="252E35"/>
          <w:sz w:val="22"/>
          <w:szCs w:val="22"/>
        </w:rPr>
      </w:pPr>
      <w:r w:rsidRPr="00250764">
        <w:rPr>
          <w:rFonts w:ascii="Century Gothic" w:hAnsi="Century Gothic" w:cs="Helvetica"/>
          <w:b/>
          <w:color w:val="252E35"/>
          <w:sz w:val="22"/>
          <w:szCs w:val="22"/>
        </w:rPr>
        <w:t>Contact Details</w:t>
      </w:r>
      <w:r w:rsidR="00250764" w:rsidRPr="00250764">
        <w:rPr>
          <w:rFonts w:ascii="Century Gothic" w:hAnsi="Century Gothic" w:cs="Helvetica"/>
          <w:b/>
          <w:color w:val="252E35"/>
          <w:sz w:val="22"/>
          <w:szCs w:val="22"/>
        </w:rPr>
        <w:br/>
      </w:r>
      <w:r w:rsidR="00250764" w:rsidRPr="00250764">
        <w:rPr>
          <w:rFonts w:ascii="Century Gothic" w:hAnsi="Century Gothic" w:cs="Helvetica"/>
          <w:color w:val="252E35"/>
          <w:sz w:val="22"/>
          <w:szCs w:val="22"/>
        </w:rPr>
        <w:t xml:space="preserve">For all enquiries please contact </w:t>
      </w:r>
      <w:hyperlink r:id="rId11" w:history="1">
        <w:r w:rsidR="008711A3" w:rsidRPr="005219AB">
          <w:rPr>
            <w:rStyle w:val="Hyperlink"/>
            <w:rFonts w:ascii="Century Gothic" w:hAnsi="Century Gothic" w:cs="Helvetica"/>
            <w:sz w:val="22"/>
            <w:szCs w:val="22"/>
          </w:rPr>
          <w:t>jake.wilson@uea.ac.uk</w:t>
        </w:r>
      </w:hyperlink>
      <w:r w:rsidR="00250764" w:rsidRPr="00250764">
        <w:rPr>
          <w:rFonts w:ascii="Century Gothic" w:hAnsi="Century Gothic" w:cs="Helvetica"/>
          <w:color w:val="252E35"/>
          <w:sz w:val="22"/>
          <w:szCs w:val="22"/>
        </w:rPr>
        <w:t xml:space="preserve"> or call 01603 508050</w:t>
      </w:r>
    </w:p>
    <w:p w:rsidR="00250764" w:rsidRPr="00250764" w:rsidRDefault="00250764" w:rsidP="00250764">
      <w:pPr>
        <w:pStyle w:val="NormalWeb"/>
        <w:shd w:val="clear" w:color="auto" w:fill="FFFFFF"/>
        <w:spacing w:before="0" w:beforeAutospacing="0" w:after="0" w:afterAutospacing="0" w:line="312" w:lineRule="atLeast"/>
        <w:textAlignment w:val="baseline"/>
        <w:rPr>
          <w:rFonts w:ascii="Century Gothic" w:hAnsi="Century Gothic" w:cs="Helvetica"/>
          <w:b/>
          <w:color w:val="252E35"/>
          <w:sz w:val="22"/>
          <w:szCs w:val="22"/>
        </w:rPr>
      </w:pPr>
    </w:p>
    <w:p w:rsidR="00096EBA" w:rsidRPr="00250764" w:rsidRDefault="00096EBA" w:rsidP="00096EBA">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p>
    <w:p w:rsidR="00DF493E" w:rsidRPr="00DF493E" w:rsidRDefault="000D443B" w:rsidP="00250764">
      <w:pPr>
        <w:pStyle w:val="NormalWeb"/>
        <w:numPr>
          <w:ilvl w:val="0"/>
          <w:numId w:val="11"/>
        </w:numPr>
        <w:shd w:val="clear" w:color="auto" w:fill="FFFFFF"/>
        <w:spacing w:before="0" w:beforeAutospacing="0" w:after="0" w:afterAutospacing="0" w:line="312" w:lineRule="atLeast"/>
        <w:textAlignment w:val="baseline"/>
        <w:rPr>
          <w:rStyle w:val="Strong"/>
          <w:rFonts w:ascii="Century Gothic" w:hAnsi="Century Gothic" w:cs="Helvetica"/>
          <w:color w:val="252E35"/>
          <w:sz w:val="22"/>
          <w:szCs w:val="22"/>
          <w:bdr w:val="none" w:sz="0" w:space="0" w:color="auto" w:frame="1"/>
        </w:rPr>
      </w:pPr>
      <w:bookmarkStart w:id="0" w:name="_GoBack"/>
      <w:bookmarkEnd w:id="0"/>
      <w:r w:rsidRPr="00250764">
        <w:rPr>
          <w:rStyle w:val="Strong"/>
          <w:rFonts w:ascii="Century Gothic" w:hAnsi="Century Gothic" w:cs="Helvetica"/>
          <w:color w:val="252E35"/>
          <w:sz w:val="22"/>
          <w:szCs w:val="22"/>
          <w:bdr w:val="none" w:sz="0" w:space="0" w:color="auto" w:frame="1"/>
        </w:rPr>
        <w:t>Venue</w:t>
      </w:r>
      <w:r w:rsidR="009740DF" w:rsidRPr="00250764">
        <w:rPr>
          <w:rStyle w:val="Strong"/>
          <w:rFonts w:ascii="Century Gothic" w:hAnsi="Century Gothic" w:cs="Helvetica"/>
          <w:color w:val="252E35"/>
          <w:sz w:val="22"/>
          <w:szCs w:val="22"/>
          <w:bdr w:val="none" w:sz="0" w:space="0" w:color="auto" w:frame="1"/>
        </w:rPr>
        <w:t xml:space="preserve"> Description</w:t>
      </w:r>
      <w:r w:rsidR="00295A31">
        <w:rPr>
          <w:rStyle w:val="Strong"/>
          <w:rFonts w:ascii="Century Gothic" w:hAnsi="Century Gothic" w:cs="Helvetica"/>
          <w:color w:val="252E35"/>
          <w:sz w:val="22"/>
          <w:szCs w:val="22"/>
          <w:bdr w:val="none" w:sz="0" w:space="0" w:color="auto" w:frame="1"/>
        </w:rPr>
        <w:br/>
      </w:r>
      <w:r w:rsidR="00295A31" w:rsidRPr="00295A31">
        <w:rPr>
          <w:rStyle w:val="Strong"/>
          <w:rFonts w:ascii="Century Gothic" w:hAnsi="Century Gothic" w:cs="Helvetica"/>
          <w:b w:val="0"/>
          <w:color w:val="252E35"/>
          <w:sz w:val="22"/>
          <w:szCs w:val="22"/>
          <w:bdr w:val="none" w:sz="0" w:space="0" w:color="auto" w:frame="1"/>
        </w:rPr>
        <w:t>There is step free access from the car park and other drop off points to the venue box office.</w:t>
      </w:r>
      <w:r w:rsidR="00295A31">
        <w:rPr>
          <w:rStyle w:val="Strong"/>
          <w:rFonts w:ascii="Century Gothic" w:hAnsi="Century Gothic" w:cs="Helvetica"/>
          <w:b w:val="0"/>
          <w:color w:val="252E35"/>
          <w:sz w:val="22"/>
          <w:szCs w:val="22"/>
          <w:bdr w:val="none" w:sz="0" w:space="0" w:color="auto" w:frame="1"/>
        </w:rPr>
        <w:t xml:space="preserve"> Once inside the venue, there is step free access to all facilities, including toilets, cloakroom and the bar. </w:t>
      </w:r>
    </w:p>
    <w:p w:rsidR="00DF493E" w:rsidRDefault="00DF493E" w:rsidP="00DF493E">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color w:val="252E35"/>
          <w:sz w:val="22"/>
          <w:szCs w:val="22"/>
          <w:bdr w:val="none" w:sz="0" w:space="0" w:color="auto" w:frame="1"/>
        </w:rPr>
      </w:pPr>
    </w:p>
    <w:p w:rsidR="00DF493E" w:rsidRDefault="00DF493E" w:rsidP="00DF493E">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r w:rsidRPr="00DF493E">
        <w:rPr>
          <w:rStyle w:val="Strong"/>
          <w:rFonts w:ascii="Century Gothic" w:hAnsi="Century Gothic" w:cs="Helvetica"/>
          <w:b w:val="0"/>
          <w:color w:val="252E35"/>
          <w:sz w:val="22"/>
          <w:szCs w:val="22"/>
          <w:bdr w:val="none" w:sz="0" w:space="0" w:color="auto" w:frame="1"/>
        </w:rPr>
        <w:t>Inside</w:t>
      </w:r>
      <w:r>
        <w:rPr>
          <w:rStyle w:val="Strong"/>
          <w:rFonts w:ascii="Century Gothic" w:hAnsi="Century Gothic" w:cs="Helvetica"/>
          <w:b w:val="0"/>
          <w:color w:val="252E35"/>
          <w:sz w:val="22"/>
          <w:szCs w:val="22"/>
          <w:bdr w:val="none" w:sz="0" w:space="0" w:color="auto" w:frame="1"/>
        </w:rPr>
        <w:t xml:space="preserve"> the venue, there is a lowered dancefloor which is accessible by four steps, which go around three sides. The stage forms the fourth side. There is no access to this dancefloor for wheelchair users. Across one corner of these steps</w:t>
      </w:r>
      <w:r w:rsidR="00295A31">
        <w:rPr>
          <w:rStyle w:val="Strong"/>
          <w:rFonts w:ascii="Century Gothic" w:hAnsi="Century Gothic" w:cs="Helvetica"/>
          <w:b w:val="0"/>
          <w:color w:val="252E35"/>
          <w:sz w:val="22"/>
          <w:szCs w:val="22"/>
          <w:bdr w:val="none" w:sz="0" w:space="0" w:color="auto" w:frame="1"/>
        </w:rPr>
        <w:t xml:space="preserve"> is a viewing platform</w:t>
      </w:r>
      <w:r>
        <w:rPr>
          <w:rStyle w:val="Strong"/>
          <w:rFonts w:ascii="Century Gothic" w:hAnsi="Century Gothic" w:cs="Helvetica"/>
          <w:b w:val="0"/>
          <w:color w:val="252E35"/>
          <w:sz w:val="22"/>
          <w:szCs w:val="22"/>
          <w:bdr w:val="none" w:sz="0" w:space="0" w:color="auto" w:frame="1"/>
        </w:rPr>
        <w:t>,</w:t>
      </w:r>
      <w:r w:rsidR="00295A31">
        <w:rPr>
          <w:rStyle w:val="Strong"/>
          <w:rFonts w:ascii="Century Gothic" w:hAnsi="Century Gothic" w:cs="Helvetica"/>
          <w:b w:val="0"/>
          <w:color w:val="252E35"/>
          <w:sz w:val="22"/>
          <w:szCs w:val="22"/>
          <w:bdr w:val="none" w:sz="0" w:space="0" w:color="auto" w:frame="1"/>
        </w:rPr>
        <w:t xml:space="preserve"> lo</w:t>
      </w:r>
      <w:r>
        <w:rPr>
          <w:rStyle w:val="Strong"/>
          <w:rFonts w:ascii="Century Gothic" w:hAnsi="Century Gothic" w:cs="Helvetica"/>
          <w:b w:val="0"/>
          <w:color w:val="252E35"/>
          <w:sz w:val="22"/>
          <w:szCs w:val="22"/>
          <w:bdr w:val="none" w:sz="0" w:space="0" w:color="auto" w:frame="1"/>
        </w:rPr>
        <w:t xml:space="preserve">cated to the right of the stage. </w:t>
      </w:r>
    </w:p>
    <w:p w:rsidR="00DF493E" w:rsidRDefault="00DF493E" w:rsidP="00DF493E">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p>
    <w:p w:rsidR="00250764" w:rsidRPr="00250764" w:rsidRDefault="00295A31" w:rsidP="00DF493E">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color w:val="252E35"/>
          <w:sz w:val="22"/>
          <w:szCs w:val="22"/>
          <w:bdr w:val="none" w:sz="0" w:space="0" w:color="auto" w:frame="1"/>
        </w:rPr>
      </w:pPr>
      <w:r>
        <w:rPr>
          <w:rStyle w:val="Strong"/>
          <w:rFonts w:ascii="Century Gothic" w:hAnsi="Century Gothic" w:cs="Helvetica"/>
          <w:b w:val="0"/>
          <w:color w:val="252E35"/>
          <w:sz w:val="22"/>
          <w:szCs w:val="22"/>
          <w:bdr w:val="none" w:sz="0" w:space="0" w:color="auto" w:frame="1"/>
        </w:rPr>
        <w:t xml:space="preserve">Please let </w:t>
      </w:r>
      <w:r w:rsidR="00DF493E">
        <w:rPr>
          <w:rStyle w:val="Strong"/>
          <w:rFonts w:ascii="Century Gothic" w:hAnsi="Century Gothic" w:cs="Helvetica"/>
          <w:b w:val="0"/>
          <w:color w:val="252E35"/>
          <w:sz w:val="22"/>
          <w:szCs w:val="22"/>
          <w:bdr w:val="none" w:sz="0" w:space="0" w:color="auto" w:frame="1"/>
        </w:rPr>
        <w:t>staff</w:t>
      </w:r>
      <w:r>
        <w:rPr>
          <w:rStyle w:val="Strong"/>
          <w:rFonts w:ascii="Century Gothic" w:hAnsi="Century Gothic" w:cs="Helvetica"/>
          <w:b w:val="0"/>
          <w:color w:val="252E35"/>
          <w:sz w:val="22"/>
          <w:szCs w:val="22"/>
          <w:bdr w:val="none" w:sz="0" w:space="0" w:color="auto" w:frame="1"/>
        </w:rPr>
        <w:t xml:space="preserve"> know upon arrival if you wish to use this platform. We will do our best to accommodate guests within your party however reserve the right to restrict access to </w:t>
      </w:r>
      <w:r>
        <w:rPr>
          <w:rStyle w:val="Strong"/>
          <w:rFonts w:ascii="Century Gothic" w:hAnsi="Century Gothic" w:cs="Helvetica"/>
          <w:b w:val="0"/>
          <w:color w:val="252E35"/>
          <w:sz w:val="22"/>
          <w:szCs w:val="22"/>
          <w:bdr w:val="none" w:sz="0" w:space="0" w:color="auto" w:frame="1"/>
        </w:rPr>
        <w:lastRenderedPageBreak/>
        <w:t>patrons with disabilities</w:t>
      </w:r>
      <w:r w:rsidR="00DF493E">
        <w:rPr>
          <w:rStyle w:val="Strong"/>
          <w:rFonts w:ascii="Century Gothic" w:hAnsi="Century Gothic" w:cs="Helvetica"/>
          <w:b w:val="0"/>
          <w:color w:val="252E35"/>
          <w:sz w:val="22"/>
          <w:szCs w:val="22"/>
          <w:bdr w:val="none" w:sz="0" w:space="0" w:color="auto" w:frame="1"/>
        </w:rPr>
        <w:t>, as this space is limited</w:t>
      </w:r>
      <w:r>
        <w:rPr>
          <w:rStyle w:val="Strong"/>
          <w:rFonts w:ascii="Century Gothic" w:hAnsi="Century Gothic" w:cs="Helvetica"/>
          <w:b w:val="0"/>
          <w:color w:val="252E35"/>
          <w:sz w:val="22"/>
          <w:szCs w:val="22"/>
          <w:bdr w:val="none" w:sz="0" w:space="0" w:color="auto" w:frame="1"/>
        </w:rPr>
        <w:t>.</w:t>
      </w:r>
      <w:r>
        <w:rPr>
          <w:rStyle w:val="Strong"/>
          <w:rFonts w:ascii="Century Gothic" w:hAnsi="Century Gothic" w:cs="Helvetica"/>
          <w:b w:val="0"/>
          <w:color w:val="252E35"/>
          <w:sz w:val="22"/>
          <w:szCs w:val="22"/>
          <w:bdr w:val="none" w:sz="0" w:space="0" w:color="auto" w:frame="1"/>
        </w:rPr>
        <w:br/>
      </w:r>
    </w:p>
    <w:p w:rsidR="00250764" w:rsidRPr="00250764" w:rsidRDefault="009740DF" w:rsidP="00250764">
      <w:pPr>
        <w:pStyle w:val="NormalWeb"/>
        <w:numPr>
          <w:ilvl w:val="0"/>
          <w:numId w:val="11"/>
        </w:numPr>
        <w:shd w:val="clear" w:color="auto" w:fill="FFFFFF"/>
        <w:spacing w:before="0" w:beforeAutospacing="0" w:after="0" w:afterAutospacing="0" w:line="312" w:lineRule="atLeast"/>
        <w:textAlignment w:val="baseline"/>
        <w:rPr>
          <w:rFonts w:ascii="Century Gothic" w:hAnsi="Century Gothic" w:cs="Helvetica"/>
          <w:bCs/>
          <w:color w:val="252E35"/>
          <w:sz w:val="22"/>
          <w:szCs w:val="22"/>
          <w:bdr w:val="none" w:sz="0" w:space="0" w:color="auto" w:frame="1"/>
        </w:rPr>
      </w:pPr>
      <w:r w:rsidRPr="00250764">
        <w:rPr>
          <w:rFonts w:ascii="Century Gothic" w:hAnsi="Century Gothic"/>
          <w:b/>
          <w:sz w:val="22"/>
          <w:szCs w:val="22"/>
          <w:bdr w:val="none" w:sz="0" w:space="0" w:color="auto" w:frame="1"/>
        </w:rPr>
        <w:t>Bookable Access Facilities</w:t>
      </w:r>
      <w:r w:rsidR="00A66B33" w:rsidRPr="00250764">
        <w:rPr>
          <w:rFonts w:ascii="Century Gothic" w:hAnsi="Century Gothic"/>
          <w:b/>
          <w:sz w:val="22"/>
          <w:szCs w:val="22"/>
          <w:bdr w:val="none" w:sz="0" w:space="0" w:color="auto" w:frame="1"/>
        </w:rPr>
        <w:t xml:space="preserve"> </w:t>
      </w:r>
      <w:r w:rsidR="000D443B" w:rsidRPr="00250764">
        <w:rPr>
          <w:rFonts w:ascii="Century Gothic" w:hAnsi="Century Gothic"/>
          <w:b/>
          <w:sz w:val="22"/>
          <w:szCs w:val="22"/>
          <w:bdr w:val="none" w:sz="0" w:space="0" w:color="auto" w:frame="1"/>
        </w:rPr>
        <w:t>+ How To Apply (if applicable</w:t>
      </w:r>
      <w:proofErr w:type="gramStart"/>
      <w:r w:rsidR="000D443B" w:rsidRPr="00250764">
        <w:rPr>
          <w:rFonts w:ascii="Century Gothic" w:hAnsi="Century Gothic"/>
          <w:b/>
          <w:sz w:val="22"/>
          <w:szCs w:val="22"/>
          <w:bdr w:val="none" w:sz="0" w:space="0" w:color="auto" w:frame="1"/>
        </w:rPr>
        <w:t>)</w:t>
      </w:r>
      <w:proofErr w:type="gramEnd"/>
      <w:r w:rsidR="00250764" w:rsidRPr="00250764">
        <w:rPr>
          <w:rFonts w:ascii="Century Gothic" w:hAnsi="Century Gothic"/>
          <w:b/>
          <w:sz w:val="22"/>
          <w:szCs w:val="22"/>
          <w:bdr w:val="none" w:sz="0" w:space="0" w:color="auto" w:frame="1"/>
        </w:rPr>
        <w:br/>
      </w:r>
      <w:r w:rsidR="00250764" w:rsidRPr="00250764">
        <w:rPr>
          <w:rFonts w:ascii="Century Gothic" w:hAnsi="Century Gothic"/>
          <w:bCs/>
          <w:sz w:val="22"/>
          <w:szCs w:val="22"/>
          <w:bdr w:val="none" w:sz="0" w:space="0" w:color="auto" w:frame="1"/>
        </w:rPr>
        <w:t>Deaf and disabled customers, who would be unable to attend a gig without assistance, are entitled to a free ticket for their 'Personal Assistant/Companion'.</w:t>
      </w:r>
      <w:r w:rsidR="00A35A27">
        <w:rPr>
          <w:rFonts w:ascii="Century Gothic" w:hAnsi="Century Gothic"/>
          <w:bCs/>
          <w:sz w:val="22"/>
          <w:szCs w:val="22"/>
          <w:bdr w:val="none" w:sz="0" w:space="0" w:color="auto" w:frame="1"/>
        </w:rPr>
        <w:t xml:space="preserve"> </w:t>
      </w:r>
    </w:p>
    <w:p w:rsidR="00250764" w:rsidRPr="00250764" w:rsidRDefault="00250764" w:rsidP="00250764">
      <w:pPr>
        <w:ind w:left="720"/>
        <w:contextualSpacing/>
        <w:rPr>
          <w:rFonts w:ascii="Century Gothic" w:hAnsi="Century Gothic"/>
          <w:sz w:val="22"/>
          <w:bdr w:val="none" w:sz="0" w:space="0" w:color="auto" w:frame="1"/>
        </w:rPr>
      </w:pPr>
      <w:r w:rsidRPr="00250764">
        <w:rPr>
          <w:rFonts w:ascii="Century Gothic" w:hAnsi="Century Gothic"/>
          <w:bCs/>
          <w:sz w:val="22"/>
          <w:bdr w:val="none" w:sz="0" w:space="0" w:color="auto" w:frame="1"/>
        </w:rPr>
        <w:br/>
        <w:t xml:space="preserve">Please purchase one </w:t>
      </w:r>
      <w:r w:rsidR="00DF493E">
        <w:rPr>
          <w:rFonts w:ascii="Century Gothic" w:hAnsi="Century Gothic"/>
          <w:bCs/>
          <w:sz w:val="22"/>
          <w:bdr w:val="none" w:sz="0" w:space="0" w:color="auto" w:frame="1"/>
        </w:rPr>
        <w:t>standard ticket</w:t>
      </w:r>
      <w:r w:rsidRPr="00250764">
        <w:rPr>
          <w:rFonts w:ascii="Century Gothic" w:hAnsi="Century Gothic"/>
          <w:bCs/>
          <w:sz w:val="22"/>
          <w:bdr w:val="none" w:sz="0" w:space="0" w:color="auto" w:frame="1"/>
        </w:rPr>
        <w:t xml:space="preserve">. Once you have purchased a ticket, you should then contact us </w:t>
      </w:r>
      <w:r w:rsidRPr="00250764">
        <w:rPr>
          <w:rFonts w:ascii="Century Gothic" w:hAnsi="Century Gothic"/>
          <w:sz w:val="22"/>
          <w:bdr w:val="none" w:sz="0" w:space="0" w:color="auto" w:frame="1"/>
        </w:rPr>
        <w:t xml:space="preserve">on </w:t>
      </w:r>
      <w:hyperlink r:id="rId12" w:history="1">
        <w:r w:rsidRPr="00250764">
          <w:rPr>
            <w:rFonts w:ascii="Century Gothic" w:hAnsi="Century Gothic"/>
            <w:color w:val="0000FF"/>
            <w:sz w:val="22"/>
            <w:u w:val="single"/>
            <w:bdr w:val="none" w:sz="0" w:space="0" w:color="auto" w:frame="1"/>
          </w:rPr>
          <w:t>boxoffice@uea.ac.uk</w:t>
        </w:r>
      </w:hyperlink>
      <w:r w:rsidRPr="00250764">
        <w:rPr>
          <w:rFonts w:ascii="Century Gothic" w:hAnsi="Century Gothic"/>
          <w:sz w:val="22"/>
          <w:bdr w:val="none" w:sz="0" w:space="0" w:color="auto" w:frame="1"/>
        </w:rPr>
        <w:t xml:space="preserve"> </w:t>
      </w:r>
      <w:r w:rsidRPr="00250764">
        <w:rPr>
          <w:rFonts w:ascii="Century Gothic" w:hAnsi="Century Gothic"/>
          <w:bCs/>
          <w:sz w:val="22"/>
          <w:bdr w:val="none" w:sz="0" w:space="0" w:color="auto" w:frame="1"/>
        </w:rPr>
        <w:t>with your booking reference and address. We will then post you a free ticket to be used by your 'Personal Assistant/Companion'.</w:t>
      </w:r>
    </w:p>
    <w:p w:rsidR="00250764" w:rsidRPr="00250764" w:rsidRDefault="00250764" w:rsidP="00250764">
      <w:pPr>
        <w:ind w:left="720"/>
        <w:contextualSpacing/>
        <w:rPr>
          <w:rFonts w:ascii="Century Gothic" w:hAnsi="Century Gothic"/>
          <w:sz w:val="22"/>
          <w:bdr w:val="none" w:sz="0" w:space="0" w:color="auto" w:frame="1"/>
        </w:rPr>
      </w:pPr>
    </w:p>
    <w:p w:rsidR="00250764" w:rsidRPr="00250764" w:rsidRDefault="00250764" w:rsidP="00250764">
      <w:pPr>
        <w:ind w:left="720"/>
        <w:contextualSpacing/>
        <w:rPr>
          <w:rFonts w:ascii="Century Gothic" w:hAnsi="Century Gothic"/>
          <w:sz w:val="22"/>
          <w:bdr w:val="none" w:sz="0" w:space="0" w:color="auto" w:frame="1"/>
        </w:rPr>
      </w:pPr>
      <w:r w:rsidRPr="00250764">
        <w:rPr>
          <w:rFonts w:ascii="Century Gothic" w:hAnsi="Century Gothic"/>
          <w:bCs/>
          <w:sz w:val="22"/>
          <w:bdr w:val="none" w:sz="0" w:space="0" w:color="auto" w:frame="1"/>
        </w:rPr>
        <w:t>Please note that our staff are not trained to lift or carry people who may need help or to assist with personal or medical needs. We provide a free personal assistant ticket in order that customers with these needs may be able to attend.</w:t>
      </w:r>
    </w:p>
    <w:p w:rsidR="00096EBA" w:rsidRPr="00250764" w:rsidRDefault="00096EBA" w:rsidP="00250764">
      <w:pPr>
        <w:rPr>
          <w:rStyle w:val="Strong"/>
          <w:rFonts w:ascii="Century Gothic" w:hAnsi="Century Gothic"/>
          <w:bCs w:val="0"/>
          <w:sz w:val="22"/>
          <w:bdr w:val="none" w:sz="0" w:space="0" w:color="auto" w:frame="1"/>
        </w:rPr>
      </w:pPr>
    </w:p>
    <w:p w:rsidR="00250764" w:rsidRPr="00250764" w:rsidRDefault="00C84472" w:rsidP="00250764">
      <w:pPr>
        <w:pStyle w:val="NormalWeb"/>
        <w:numPr>
          <w:ilvl w:val="0"/>
          <w:numId w:val="11"/>
        </w:numPr>
        <w:shd w:val="clear" w:color="auto" w:fill="FFFFFF"/>
        <w:spacing w:before="0" w:beforeAutospacing="0" w:after="0" w:afterAutospacing="0" w:line="312" w:lineRule="atLeast"/>
        <w:textAlignment w:val="baseline"/>
        <w:rPr>
          <w:rStyle w:val="Strong"/>
          <w:rFonts w:ascii="Century Gothic" w:hAnsi="Century Gothic" w:cs="Helvetica"/>
          <w:b w:val="0"/>
          <w:color w:val="252E35"/>
          <w:sz w:val="22"/>
          <w:szCs w:val="22"/>
          <w:bdr w:val="none" w:sz="0" w:space="0" w:color="auto" w:frame="1"/>
        </w:rPr>
      </w:pPr>
      <w:r w:rsidRPr="00250764">
        <w:rPr>
          <w:rStyle w:val="Strong"/>
          <w:rFonts w:ascii="Century Gothic" w:hAnsi="Century Gothic" w:cs="Helvetica"/>
          <w:color w:val="252E35"/>
          <w:sz w:val="22"/>
          <w:szCs w:val="22"/>
          <w:bdr w:val="none" w:sz="0" w:space="0" w:color="auto" w:frame="1"/>
        </w:rPr>
        <w:t>Travel Guide</w:t>
      </w:r>
      <w:r w:rsidR="000D443B" w:rsidRPr="00250764">
        <w:rPr>
          <w:rStyle w:val="Strong"/>
          <w:rFonts w:ascii="Century Gothic" w:hAnsi="Century Gothic" w:cs="Helvetica"/>
          <w:color w:val="252E35"/>
          <w:sz w:val="22"/>
          <w:szCs w:val="22"/>
          <w:bdr w:val="none" w:sz="0" w:space="0" w:color="auto" w:frame="1"/>
        </w:rPr>
        <w:t xml:space="preserve"> </w:t>
      </w:r>
      <w:r w:rsidR="00250764" w:rsidRPr="00250764">
        <w:rPr>
          <w:rStyle w:val="Strong"/>
          <w:rFonts w:ascii="Century Gothic" w:hAnsi="Century Gothic" w:cs="Helvetica"/>
          <w:color w:val="252E35"/>
          <w:sz w:val="22"/>
          <w:szCs w:val="22"/>
          <w:bdr w:val="none" w:sz="0" w:space="0" w:color="auto" w:frame="1"/>
        </w:rPr>
        <w:br/>
      </w:r>
      <w:r w:rsidR="00250764" w:rsidRPr="00250764">
        <w:rPr>
          <w:rStyle w:val="Strong"/>
          <w:rFonts w:ascii="Century Gothic" w:hAnsi="Century Gothic" w:cs="Helvetica"/>
          <w:b w:val="0"/>
          <w:color w:val="252E35"/>
          <w:sz w:val="22"/>
          <w:szCs w:val="22"/>
          <w:bdr w:val="none" w:sz="0" w:space="0" w:color="auto" w:frame="1"/>
        </w:rPr>
        <w:t>There is</w:t>
      </w:r>
      <w:r w:rsidR="00DF493E">
        <w:rPr>
          <w:rStyle w:val="Strong"/>
          <w:rFonts w:ascii="Century Gothic" w:hAnsi="Century Gothic" w:cs="Helvetica"/>
          <w:b w:val="0"/>
          <w:color w:val="252E35"/>
          <w:sz w:val="22"/>
          <w:szCs w:val="22"/>
          <w:bdr w:val="none" w:sz="0" w:space="0" w:color="auto" w:frame="1"/>
        </w:rPr>
        <w:t xml:space="preserve"> no parking adjacent to the venue, however</w:t>
      </w:r>
      <w:r w:rsidR="00250764" w:rsidRPr="00250764">
        <w:rPr>
          <w:rStyle w:val="Strong"/>
          <w:rFonts w:ascii="Century Gothic" w:hAnsi="Century Gothic" w:cs="Helvetica"/>
          <w:b w:val="0"/>
          <w:color w:val="252E35"/>
          <w:sz w:val="22"/>
          <w:szCs w:val="22"/>
          <w:bdr w:val="none" w:sz="0" w:space="0" w:color="auto" w:frame="1"/>
        </w:rPr>
        <w:t xml:space="preserve"> a convenient drop off point at the</w:t>
      </w:r>
      <w:r w:rsidR="00DF493E">
        <w:rPr>
          <w:rStyle w:val="Strong"/>
          <w:rFonts w:ascii="Century Gothic" w:hAnsi="Century Gothic" w:cs="Helvetica"/>
          <w:b w:val="0"/>
          <w:color w:val="252E35"/>
          <w:sz w:val="22"/>
          <w:szCs w:val="22"/>
          <w:bdr w:val="none" w:sz="0" w:space="0" w:color="auto" w:frame="1"/>
        </w:rPr>
        <w:t xml:space="preserve"> front of the building in</w:t>
      </w:r>
      <w:r w:rsidR="00250764" w:rsidRPr="00250764">
        <w:rPr>
          <w:rStyle w:val="Strong"/>
          <w:rFonts w:ascii="Century Gothic" w:hAnsi="Century Gothic" w:cs="Helvetica"/>
          <w:b w:val="0"/>
          <w:color w:val="252E35"/>
          <w:sz w:val="22"/>
          <w:szCs w:val="22"/>
          <w:bdr w:val="none" w:sz="0" w:space="0" w:color="auto" w:frame="1"/>
        </w:rPr>
        <w:t xml:space="preserve"> Union Place</w:t>
      </w:r>
      <w:r w:rsidR="00DF493E">
        <w:rPr>
          <w:rStyle w:val="Strong"/>
          <w:rFonts w:ascii="Century Gothic" w:hAnsi="Century Gothic" w:cs="Helvetica"/>
          <w:b w:val="0"/>
          <w:color w:val="252E35"/>
          <w:sz w:val="22"/>
          <w:szCs w:val="22"/>
          <w:bdr w:val="none" w:sz="0" w:space="0" w:color="auto" w:frame="1"/>
        </w:rPr>
        <w:t>, with step-free, slightly ramped access</w:t>
      </w:r>
      <w:r w:rsidR="00250764" w:rsidRPr="00250764">
        <w:rPr>
          <w:rStyle w:val="Strong"/>
          <w:rFonts w:ascii="Century Gothic" w:hAnsi="Century Gothic" w:cs="Helvetica"/>
          <w:b w:val="0"/>
          <w:color w:val="252E35"/>
          <w:sz w:val="22"/>
          <w:szCs w:val="22"/>
          <w:bdr w:val="none" w:sz="0" w:space="0" w:color="auto" w:frame="1"/>
        </w:rPr>
        <w:t xml:space="preserve">. </w:t>
      </w:r>
      <w:r w:rsidR="00DF493E">
        <w:rPr>
          <w:rStyle w:val="Strong"/>
          <w:rFonts w:ascii="Century Gothic" w:hAnsi="Century Gothic" w:cs="Helvetica"/>
          <w:b w:val="0"/>
          <w:color w:val="252E35"/>
          <w:sz w:val="22"/>
          <w:szCs w:val="22"/>
          <w:bdr w:val="none" w:sz="0" w:space="0" w:color="auto" w:frame="1"/>
        </w:rPr>
        <w:br/>
      </w:r>
      <w:r w:rsidR="00DF493E">
        <w:rPr>
          <w:rStyle w:val="Strong"/>
          <w:rFonts w:ascii="Century Gothic" w:hAnsi="Century Gothic" w:cs="Helvetica"/>
          <w:b w:val="0"/>
          <w:color w:val="252E35"/>
          <w:sz w:val="22"/>
          <w:szCs w:val="22"/>
          <w:bdr w:val="none" w:sz="0" w:space="0" w:color="auto" w:frame="1"/>
        </w:rPr>
        <w:br/>
      </w:r>
      <w:r w:rsidR="00DF493E" w:rsidRPr="00250764">
        <w:rPr>
          <w:rStyle w:val="Strong"/>
          <w:rFonts w:ascii="Century Gothic" w:hAnsi="Century Gothic" w:cs="Helvetica"/>
          <w:b w:val="0"/>
          <w:color w:val="252E35"/>
          <w:sz w:val="22"/>
          <w:szCs w:val="22"/>
          <w:bdr w:val="none" w:sz="0" w:space="0" w:color="auto" w:frame="1"/>
        </w:rPr>
        <w:t>The nearest car park is the Unive</w:t>
      </w:r>
      <w:r w:rsidR="00DF493E">
        <w:rPr>
          <w:rStyle w:val="Strong"/>
          <w:rFonts w:ascii="Century Gothic" w:hAnsi="Century Gothic" w:cs="Helvetica"/>
          <w:b w:val="0"/>
          <w:color w:val="252E35"/>
          <w:sz w:val="22"/>
          <w:szCs w:val="22"/>
          <w:bdr w:val="none" w:sz="0" w:space="0" w:color="auto" w:frame="1"/>
        </w:rPr>
        <w:t>rsity’s main visitors' car park, which is approximately 200m (218yds) away. There are designated disabled spaces at the exit nearest to the venue. The route to the entrance from here has dropped kerbs and step-free</w:t>
      </w:r>
      <w:r w:rsidR="008B751F">
        <w:rPr>
          <w:rStyle w:val="Strong"/>
          <w:rFonts w:ascii="Century Gothic" w:hAnsi="Century Gothic" w:cs="Helvetica"/>
          <w:b w:val="0"/>
          <w:color w:val="252E35"/>
          <w:sz w:val="22"/>
          <w:szCs w:val="22"/>
          <w:bdr w:val="none" w:sz="0" w:space="0" w:color="auto" w:frame="1"/>
        </w:rPr>
        <w:t>,</w:t>
      </w:r>
      <w:r w:rsidR="00DF493E">
        <w:rPr>
          <w:rStyle w:val="Strong"/>
          <w:rFonts w:ascii="Century Gothic" w:hAnsi="Century Gothic" w:cs="Helvetica"/>
          <w:b w:val="0"/>
          <w:color w:val="252E35"/>
          <w:sz w:val="22"/>
          <w:szCs w:val="22"/>
          <w:bdr w:val="none" w:sz="0" w:space="0" w:color="auto" w:frame="1"/>
        </w:rPr>
        <w:t xml:space="preserve"> sloped access.</w:t>
      </w:r>
      <w:r w:rsidR="00250764" w:rsidRPr="00250764">
        <w:rPr>
          <w:rStyle w:val="Strong"/>
          <w:rFonts w:ascii="Century Gothic" w:hAnsi="Century Gothic" w:cs="Helvetica"/>
          <w:b w:val="0"/>
          <w:color w:val="252E35"/>
          <w:sz w:val="22"/>
          <w:szCs w:val="22"/>
          <w:bdr w:val="none" w:sz="0" w:space="0" w:color="auto" w:frame="1"/>
        </w:rPr>
        <w:br/>
      </w:r>
      <w:r w:rsidR="00250764" w:rsidRPr="00250764">
        <w:rPr>
          <w:rStyle w:val="Strong"/>
          <w:rFonts w:ascii="Century Gothic" w:hAnsi="Century Gothic" w:cs="Helvetica"/>
          <w:color w:val="252E35"/>
          <w:sz w:val="22"/>
          <w:szCs w:val="22"/>
          <w:bdr w:val="none" w:sz="0" w:space="0" w:color="auto" w:frame="1"/>
        </w:rPr>
        <w:br/>
      </w:r>
      <w:r w:rsidR="00250764" w:rsidRPr="00250764">
        <w:rPr>
          <w:rStyle w:val="Strong"/>
          <w:rFonts w:ascii="Century Gothic" w:hAnsi="Century Gothic" w:cs="Helvetica"/>
          <w:b w:val="0"/>
          <w:color w:val="252E35"/>
          <w:sz w:val="22"/>
          <w:szCs w:val="22"/>
          <w:bdr w:val="none" w:sz="0" w:space="0" w:color="auto" w:frame="1"/>
        </w:rPr>
        <w:t>The nearest National Rail station is Norwich.</w:t>
      </w:r>
      <w:r w:rsidR="00250764" w:rsidRPr="00250764">
        <w:rPr>
          <w:rStyle w:val="Strong"/>
          <w:rFonts w:ascii="Century Gothic" w:hAnsi="Century Gothic" w:cs="Helvetica"/>
          <w:b w:val="0"/>
          <w:color w:val="252E35"/>
          <w:sz w:val="22"/>
          <w:szCs w:val="22"/>
          <w:bdr w:val="none" w:sz="0" w:space="0" w:color="auto" w:frame="1"/>
        </w:rPr>
        <w:br/>
      </w:r>
    </w:p>
    <w:p w:rsidR="00250764" w:rsidRDefault="00250764" w:rsidP="00250764">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r w:rsidRPr="00250764">
        <w:rPr>
          <w:rStyle w:val="Strong"/>
          <w:rFonts w:ascii="Century Gothic" w:hAnsi="Century Gothic" w:cs="Helvetica"/>
          <w:b w:val="0"/>
          <w:color w:val="252E35"/>
          <w:sz w:val="22"/>
          <w:szCs w:val="22"/>
          <w:bdr w:val="none" w:sz="0" w:space="0" w:color="auto" w:frame="1"/>
        </w:rPr>
        <w:t>There is a bus stop within 150m (164yds) of the venue.</w:t>
      </w:r>
      <w:r w:rsidR="00295A31">
        <w:rPr>
          <w:rStyle w:val="Strong"/>
          <w:rFonts w:ascii="Century Gothic" w:hAnsi="Century Gothic" w:cs="Helvetica"/>
          <w:b w:val="0"/>
          <w:color w:val="252E35"/>
          <w:sz w:val="22"/>
          <w:szCs w:val="22"/>
          <w:bdr w:val="none" w:sz="0" w:space="0" w:color="auto" w:frame="1"/>
        </w:rPr>
        <w:t xml:space="preserve"> First Buses 25 and 26 both service the UEA.</w:t>
      </w:r>
    </w:p>
    <w:p w:rsidR="00295A31" w:rsidRDefault="00295A31" w:rsidP="00250764">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p>
    <w:p w:rsidR="00295A31" w:rsidRPr="00250764" w:rsidRDefault="00DF493E" w:rsidP="00250764">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r>
        <w:rPr>
          <w:rStyle w:val="Strong"/>
          <w:rFonts w:ascii="Century Gothic" w:hAnsi="Century Gothic" w:cs="Helvetica"/>
          <w:b w:val="0"/>
          <w:color w:val="252E35"/>
          <w:sz w:val="22"/>
          <w:szCs w:val="22"/>
          <w:bdr w:val="none" w:sz="0" w:space="0" w:color="auto" w:frame="1"/>
        </w:rPr>
        <w:t>Mini cabs can be booked in advance and wait immediately adjacent to the main</w:t>
      </w:r>
      <w:r w:rsidR="008B751F">
        <w:rPr>
          <w:rStyle w:val="Strong"/>
          <w:rFonts w:ascii="Century Gothic" w:hAnsi="Century Gothic" w:cs="Helvetica"/>
          <w:b w:val="0"/>
          <w:color w:val="252E35"/>
          <w:sz w:val="22"/>
          <w:szCs w:val="22"/>
          <w:bdr w:val="none" w:sz="0" w:space="0" w:color="auto" w:frame="1"/>
        </w:rPr>
        <w:t xml:space="preserve"> </w:t>
      </w:r>
      <w:proofErr w:type="spellStart"/>
      <w:r w:rsidR="008B751F">
        <w:rPr>
          <w:rStyle w:val="Strong"/>
          <w:rFonts w:ascii="Century Gothic" w:hAnsi="Century Gothic" w:cs="Helvetica"/>
          <w:b w:val="0"/>
          <w:color w:val="252E35"/>
          <w:sz w:val="22"/>
          <w:szCs w:val="22"/>
          <w:bdr w:val="none" w:sz="0" w:space="0" w:color="auto" w:frame="1"/>
        </w:rPr>
        <w:t>venue</w:t>
      </w:r>
      <w:proofErr w:type="spellEnd"/>
      <w:r>
        <w:rPr>
          <w:rStyle w:val="Strong"/>
          <w:rFonts w:ascii="Century Gothic" w:hAnsi="Century Gothic" w:cs="Helvetica"/>
          <w:b w:val="0"/>
          <w:color w:val="252E35"/>
          <w:sz w:val="22"/>
          <w:szCs w:val="22"/>
          <w:bdr w:val="none" w:sz="0" w:space="0" w:color="auto" w:frame="1"/>
        </w:rPr>
        <w:t xml:space="preserve"> ent</w:t>
      </w:r>
      <w:r w:rsidR="008B751F">
        <w:rPr>
          <w:rStyle w:val="Strong"/>
          <w:rFonts w:ascii="Century Gothic" w:hAnsi="Century Gothic" w:cs="Helvetica"/>
          <w:b w:val="0"/>
          <w:color w:val="252E35"/>
          <w:sz w:val="22"/>
          <w:szCs w:val="22"/>
          <w:bdr w:val="none" w:sz="0" w:space="0" w:color="auto" w:frame="1"/>
        </w:rPr>
        <w:t>rance</w:t>
      </w:r>
      <w:r>
        <w:rPr>
          <w:rStyle w:val="Strong"/>
          <w:rFonts w:ascii="Century Gothic" w:hAnsi="Century Gothic" w:cs="Helvetica"/>
          <w:b w:val="0"/>
          <w:color w:val="252E35"/>
          <w:sz w:val="22"/>
          <w:szCs w:val="22"/>
          <w:bdr w:val="none" w:sz="0" w:space="0" w:color="auto" w:frame="1"/>
        </w:rPr>
        <w:t xml:space="preserve"> for pick up. </w:t>
      </w:r>
    </w:p>
    <w:p w:rsidR="000D443B" w:rsidRPr="00250764" w:rsidRDefault="000D443B" w:rsidP="00250764">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color w:val="252E35"/>
          <w:sz w:val="22"/>
          <w:szCs w:val="22"/>
          <w:bdr w:val="none" w:sz="0" w:space="0" w:color="auto" w:frame="1"/>
        </w:rPr>
      </w:pPr>
    </w:p>
    <w:p w:rsidR="00096EBA" w:rsidRPr="00250764" w:rsidRDefault="00096EBA" w:rsidP="00096EBA">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p>
    <w:p w:rsidR="00F8573D" w:rsidRPr="00250764" w:rsidRDefault="00F8573D" w:rsidP="000E3928">
      <w:pPr>
        <w:pStyle w:val="NormalWeb"/>
        <w:numPr>
          <w:ilvl w:val="0"/>
          <w:numId w:val="11"/>
        </w:numPr>
        <w:shd w:val="clear" w:color="auto" w:fill="FFFFFF"/>
        <w:spacing w:before="0" w:beforeAutospacing="0" w:after="0" w:afterAutospacing="0" w:line="312" w:lineRule="atLeast"/>
        <w:textAlignment w:val="baseline"/>
        <w:rPr>
          <w:rStyle w:val="Strong"/>
          <w:rFonts w:ascii="Century Gothic" w:hAnsi="Century Gothic" w:cs="Helvetica"/>
          <w:color w:val="252E35"/>
          <w:sz w:val="22"/>
          <w:szCs w:val="22"/>
          <w:bdr w:val="none" w:sz="0" w:space="0" w:color="auto" w:frame="1"/>
        </w:rPr>
      </w:pPr>
      <w:r w:rsidRPr="00250764">
        <w:rPr>
          <w:rStyle w:val="Strong"/>
          <w:rFonts w:ascii="Century Gothic" w:hAnsi="Century Gothic" w:cs="Helvetica"/>
          <w:color w:val="252E35"/>
          <w:sz w:val="22"/>
          <w:szCs w:val="22"/>
          <w:bdr w:val="none" w:sz="0" w:space="0" w:color="auto" w:frame="1"/>
        </w:rPr>
        <w:t>Arrival Guide</w:t>
      </w:r>
    </w:p>
    <w:p w:rsidR="00096EBA" w:rsidRPr="00250764" w:rsidRDefault="00250764" w:rsidP="00096EBA">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r w:rsidRPr="00250764">
        <w:rPr>
          <w:rStyle w:val="Strong"/>
          <w:rFonts w:ascii="Century Gothic" w:hAnsi="Century Gothic" w:cs="Helvetica"/>
          <w:b w:val="0"/>
          <w:color w:val="252E35"/>
          <w:sz w:val="22"/>
          <w:szCs w:val="22"/>
          <w:bdr w:val="none" w:sz="0" w:space="0" w:color="auto" w:frame="1"/>
        </w:rPr>
        <w:t xml:space="preserve">On the evening of an event, we </w:t>
      </w:r>
      <w:r w:rsidR="009318E2">
        <w:rPr>
          <w:rStyle w:val="Strong"/>
          <w:rFonts w:ascii="Century Gothic" w:hAnsi="Century Gothic" w:cs="Helvetica"/>
          <w:b w:val="0"/>
          <w:color w:val="252E35"/>
          <w:sz w:val="22"/>
          <w:szCs w:val="22"/>
          <w:bdr w:val="none" w:sz="0" w:space="0" w:color="auto" w:frame="1"/>
        </w:rPr>
        <w:t>offer for</w:t>
      </w:r>
      <w:r w:rsidRPr="00250764">
        <w:rPr>
          <w:rStyle w:val="Strong"/>
          <w:rFonts w:ascii="Century Gothic" w:hAnsi="Century Gothic" w:cs="Helvetica"/>
          <w:b w:val="0"/>
          <w:color w:val="252E35"/>
          <w:sz w:val="22"/>
          <w:szCs w:val="22"/>
          <w:bdr w:val="none" w:sz="0" w:space="0" w:color="auto" w:frame="1"/>
        </w:rPr>
        <w:t xml:space="preserve"> disabled customers to arrive at the venue 10-15 minut</w:t>
      </w:r>
      <w:r w:rsidR="009318E2">
        <w:rPr>
          <w:rStyle w:val="Strong"/>
          <w:rFonts w:ascii="Century Gothic" w:hAnsi="Century Gothic" w:cs="Helvetica"/>
          <w:b w:val="0"/>
          <w:color w:val="252E35"/>
          <w:sz w:val="22"/>
          <w:szCs w:val="22"/>
          <w:bdr w:val="none" w:sz="0" w:space="0" w:color="auto" w:frame="1"/>
        </w:rPr>
        <w:t>es prior to the doors opening to allow for</w:t>
      </w:r>
      <w:r w:rsidRPr="00250764">
        <w:rPr>
          <w:rStyle w:val="Strong"/>
          <w:rFonts w:ascii="Century Gothic" w:hAnsi="Century Gothic" w:cs="Helvetica"/>
          <w:b w:val="0"/>
          <w:color w:val="252E35"/>
          <w:sz w:val="22"/>
          <w:szCs w:val="22"/>
          <w:bdr w:val="none" w:sz="0" w:space="0" w:color="auto" w:frame="1"/>
        </w:rPr>
        <w:t xml:space="preserve"> early entrance. The doors opening time can vary per event, so please check in advance. Please make yourself known to Box Office or Security Staff upon arrival.</w:t>
      </w:r>
      <w:r w:rsidRPr="00250764">
        <w:rPr>
          <w:rStyle w:val="Strong"/>
          <w:rFonts w:ascii="Century Gothic" w:hAnsi="Century Gothic" w:cs="Helvetica"/>
          <w:color w:val="252E35"/>
          <w:sz w:val="22"/>
          <w:szCs w:val="22"/>
          <w:bdr w:val="none" w:sz="0" w:space="0" w:color="auto" w:frame="1"/>
        </w:rPr>
        <w:br/>
      </w:r>
      <w:r w:rsidRPr="00250764">
        <w:rPr>
          <w:rStyle w:val="Strong"/>
          <w:rFonts w:ascii="Century Gothic" w:hAnsi="Century Gothic" w:cs="Helvetica"/>
          <w:b w:val="0"/>
          <w:color w:val="252E35"/>
          <w:sz w:val="22"/>
          <w:szCs w:val="22"/>
          <w:bdr w:val="none" w:sz="0" w:space="0" w:color="auto" w:frame="1"/>
        </w:rPr>
        <w:br/>
      </w:r>
    </w:p>
    <w:p w:rsidR="000E3928" w:rsidRPr="00250764" w:rsidRDefault="00F17C42" w:rsidP="00096EBA">
      <w:pPr>
        <w:pStyle w:val="NormalWeb"/>
        <w:numPr>
          <w:ilvl w:val="0"/>
          <w:numId w:val="11"/>
        </w:numPr>
        <w:shd w:val="clear" w:color="auto" w:fill="FFFFFF"/>
        <w:spacing w:before="0" w:beforeAutospacing="0" w:after="0" w:afterAutospacing="0" w:line="312" w:lineRule="atLeast"/>
        <w:textAlignment w:val="baseline"/>
        <w:rPr>
          <w:rStyle w:val="Strong"/>
          <w:rFonts w:ascii="Century Gothic" w:hAnsi="Century Gothic" w:cs="Helvetica"/>
          <w:color w:val="252E35"/>
          <w:sz w:val="22"/>
          <w:szCs w:val="22"/>
          <w:bdr w:val="none" w:sz="0" w:space="0" w:color="auto" w:frame="1"/>
        </w:rPr>
      </w:pPr>
      <w:r w:rsidRPr="00250764">
        <w:rPr>
          <w:rStyle w:val="Strong"/>
          <w:rFonts w:ascii="Century Gothic" w:hAnsi="Century Gothic" w:cs="Helvetica"/>
          <w:color w:val="252E35"/>
          <w:sz w:val="22"/>
          <w:szCs w:val="22"/>
          <w:bdr w:val="none" w:sz="0" w:space="0" w:color="auto" w:frame="1"/>
        </w:rPr>
        <w:t>Toilets</w:t>
      </w:r>
      <w:r w:rsidR="00250764" w:rsidRPr="00250764">
        <w:rPr>
          <w:rStyle w:val="Strong"/>
          <w:rFonts w:ascii="Century Gothic" w:hAnsi="Century Gothic" w:cs="Helvetica"/>
          <w:color w:val="252E35"/>
          <w:sz w:val="22"/>
          <w:szCs w:val="22"/>
          <w:bdr w:val="none" w:sz="0" w:space="0" w:color="auto" w:frame="1"/>
        </w:rPr>
        <w:br/>
      </w:r>
      <w:proofErr w:type="gramStart"/>
      <w:r w:rsidR="00295A31" w:rsidRPr="00295A31">
        <w:rPr>
          <w:rStyle w:val="Strong"/>
          <w:rFonts w:ascii="Century Gothic" w:hAnsi="Century Gothic" w:cs="Helvetica"/>
          <w:b w:val="0"/>
          <w:color w:val="252E35"/>
          <w:sz w:val="22"/>
          <w:szCs w:val="22"/>
          <w:bdr w:val="none" w:sz="0" w:space="0" w:color="auto" w:frame="1"/>
        </w:rPr>
        <w:t>There</w:t>
      </w:r>
      <w:proofErr w:type="gramEnd"/>
      <w:r w:rsidR="00295A31" w:rsidRPr="00295A31">
        <w:rPr>
          <w:rStyle w:val="Strong"/>
          <w:rFonts w:ascii="Century Gothic" w:hAnsi="Century Gothic" w:cs="Helvetica"/>
          <w:b w:val="0"/>
          <w:color w:val="252E35"/>
          <w:sz w:val="22"/>
          <w:szCs w:val="22"/>
          <w:bdr w:val="none" w:sz="0" w:space="0" w:color="auto" w:frame="1"/>
        </w:rPr>
        <w:t xml:space="preserve"> is a block of gender neutral toilets located just past the Box Office on the way in to the venue.</w:t>
      </w:r>
      <w:r w:rsidR="00295A31">
        <w:rPr>
          <w:rStyle w:val="Strong"/>
          <w:rFonts w:ascii="Century Gothic" w:hAnsi="Century Gothic" w:cs="Helvetica"/>
          <w:b w:val="0"/>
          <w:color w:val="252E35"/>
          <w:sz w:val="22"/>
          <w:szCs w:val="22"/>
          <w:bdr w:val="none" w:sz="0" w:space="0" w:color="auto" w:frame="1"/>
        </w:rPr>
        <w:t xml:space="preserve"> There </w:t>
      </w:r>
      <w:r w:rsidR="009318E2">
        <w:rPr>
          <w:rStyle w:val="Strong"/>
          <w:rFonts w:ascii="Century Gothic" w:hAnsi="Century Gothic" w:cs="Helvetica"/>
          <w:b w:val="0"/>
          <w:color w:val="252E35"/>
          <w:sz w:val="22"/>
          <w:szCs w:val="22"/>
          <w:bdr w:val="none" w:sz="0" w:space="0" w:color="auto" w:frame="1"/>
        </w:rPr>
        <w:t xml:space="preserve">is a </w:t>
      </w:r>
      <w:r w:rsidR="00295A31">
        <w:rPr>
          <w:rStyle w:val="Strong"/>
          <w:rFonts w:ascii="Century Gothic" w:hAnsi="Century Gothic" w:cs="Helvetica"/>
          <w:b w:val="0"/>
          <w:color w:val="252E35"/>
          <w:sz w:val="22"/>
          <w:szCs w:val="22"/>
          <w:bdr w:val="none" w:sz="0" w:space="0" w:color="auto" w:frame="1"/>
        </w:rPr>
        <w:t xml:space="preserve">disabled cubicle situated within these toilets.  </w:t>
      </w:r>
      <w:r w:rsidR="00250764" w:rsidRPr="00250764">
        <w:rPr>
          <w:rStyle w:val="Strong"/>
          <w:rFonts w:ascii="Century Gothic" w:hAnsi="Century Gothic" w:cs="Helvetica"/>
          <w:color w:val="252E35"/>
          <w:sz w:val="22"/>
          <w:szCs w:val="22"/>
          <w:bdr w:val="none" w:sz="0" w:space="0" w:color="auto" w:frame="1"/>
        </w:rPr>
        <w:br/>
      </w:r>
    </w:p>
    <w:p w:rsidR="00096EBA" w:rsidRPr="00250764" w:rsidRDefault="00096EBA" w:rsidP="00096EBA">
      <w:pPr>
        <w:pStyle w:val="ListParagraph"/>
        <w:rPr>
          <w:rFonts w:ascii="Century Gothic" w:hAnsi="Century Gothic"/>
          <w:sz w:val="22"/>
        </w:rPr>
      </w:pPr>
    </w:p>
    <w:p w:rsidR="00F8573D" w:rsidRPr="001717FC" w:rsidRDefault="00F8573D" w:rsidP="00C15BEC">
      <w:pPr>
        <w:pStyle w:val="ListParagraph"/>
        <w:numPr>
          <w:ilvl w:val="0"/>
          <w:numId w:val="11"/>
        </w:numPr>
        <w:rPr>
          <w:rFonts w:ascii="Century Gothic" w:hAnsi="Century Gothic"/>
          <w:sz w:val="22"/>
        </w:rPr>
      </w:pPr>
      <w:r w:rsidRPr="00250764">
        <w:rPr>
          <w:rFonts w:ascii="Century Gothic" w:hAnsi="Century Gothic"/>
          <w:b/>
          <w:sz w:val="22"/>
        </w:rPr>
        <w:t>Customers with Medical Requirements</w:t>
      </w:r>
      <w:r w:rsidR="00250764" w:rsidRPr="001717FC">
        <w:rPr>
          <w:rFonts w:ascii="Century Gothic" w:hAnsi="Century Gothic"/>
          <w:sz w:val="22"/>
        </w:rPr>
        <w:br/>
      </w:r>
      <w:proofErr w:type="gramStart"/>
      <w:r w:rsidR="001717FC" w:rsidRPr="001717FC">
        <w:rPr>
          <w:rFonts w:ascii="Century Gothic" w:hAnsi="Century Gothic"/>
          <w:sz w:val="22"/>
        </w:rPr>
        <w:t>We</w:t>
      </w:r>
      <w:proofErr w:type="gramEnd"/>
      <w:r w:rsidR="001717FC" w:rsidRPr="001717FC">
        <w:rPr>
          <w:rFonts w:ascii="Century Gothic" w:hAnsi="Century Gothic"/>
          <w:sz w:val="22"/>
        </w:rPr>
        <w:t xml:space="preserve"> welcome</w:t>
      </w:r>
      <w:r w:rsidR="001717FC">
        <w:rPr>
          <w:rFonts w:ascii="Century Gothic" w:hAnsi="Century Gothic"/>
          <w:sz w:val="22"/>
        </w:rPr>
        <w:t xml:space="preserve"> attendees to bring medicine, food or drink needed to manage a medical condition as well as medical equipment with them to our venue. We do ask that you let staff know of any medicine, equipment or needed food and drink that is on your person upon arrival. In the event of an emergency, please contact security or ask to speak to the </w:t>
      </w:r>
      <w:r w:rsidR="001717FC">
        <w:rPr>
          <w:rFonts w:ascii="Century Gothic" w:hAnsi="Century Gothic"/>
          <w:sz w:val="22"/>
        </w:rPr>
        <w:lastRenderedPageBreak/>
        <w:t>Duty Manager on shift.</w:t>
      </w:r>
      <w:r w:rsidR="00250764" w:rsidRPr="001717FC">
        <w:rPr>
          <w:rFonts w:ascii="Century Gothic" w:hAnsi="Century Gothic"/>
          <w:sz w:val="22"/>
        </w:rPr>
        <w:br/>
      </w:r>
    </w:p>
    <w:p w:rsidR="00096EBA" w:rsidRPr="00250764" w:rsidRDefault="00096EBA" w:rsidP="00096EBA">
      <w:pPr>
        <w:pStyle w:val="ListParagraph"/>
        <w:rPr>
          <w:rFonts w:ascii="Century Gothic" w:hAnsi="Century Gothic"/>
          <w:sz w:val="22"/>
        </w:rPr>
      </w:pPr>
    </w:p>
    <w:p w:rsidR="00C15BEC" w:rsidRPr="00250764" w:rsidRDefault="00AE1AE0" w:rsidP="00A35A27">
      <w:pPr>
        <w:pStyle w:val="ListParagraph"/>
        <w:numPr>
          <w:ilvl w:val="0"/>
          <w:numId w:val="11"/>
        </w:numPr>
        <w:rPr>
          <w:rFonts w:ascii="Century Gothic" w:hAnsi="Century Gothic"/>
          <w:b/>
          <w:sz w:val="22"/>
        </w:rPr>
      </w:pPr>
      <w:r w:rsidRPr="00250764">
        <w:rPr>
          <w:rFonts w:ascii="Century Gothic" w:hAnsi="Century Gothic"/>
          <w:b/>
          <w:sz w:val="22"/>
        </w:rPr>
        <w:t>Access to Performance</w:t>
      </w:r>
      <w:r w:rsidR="00250764" w:rsidRPr="00250764">
        <w:rPr>
          <w:rFonts w:ascii="Century Gothic" w:hAnsi="Century Gothic"/>
          <w:b/>
          <w:sz w:val="22"/>
        </w:rPr>
        <w:br/>
      </w:r>
      <w:r w:rsidR="00A35A27" w:rsidRPr="00A35A27">
        <w:rPr>
          <w:rFonts w:ascii="Century Gothic" w:hAnsi="Century Gothic"/>
          <w:sz w:val="22"/>
        </w:rPr>
        <w:t>The LCR has an induction loop in our Box Office. For more information please speak to a member of staff upon arrival.</w:t>
      </w:r>
      <w:r w:rsidR="00250764" w:rsidRPr="00A35A27">
        <w:rPr>
          <w:rFonts w:ascii="Century Gothic" w:hAnsi="Century Gothic"/>
          <w:sz w:val="22"/>
        </w:rPr>
        <w:br/>
      </w:r>
    </w:p>
    <w:p w:rsidR="00096EBA" w:rsidRPr="00250764" w:rsidRDefault="00096EBA" w:rsidP="00096EBA">
      <w:pPr>
        <w:pStyle w:val="ListParagraph"/>
        <w:rPr>
          <w:rFonts w:ascii="Century Gothic" w:hAnsi="Century Gothic"/>
          <w:sz w:val="22"/>
        </w:rPr>
      </w:pPr>
    </w:p>
    <w:p w:rsidR="00C15BEC" w:rsidRPr="00250764" w:rsidRDefault="005C684A" w:rsidP="00A90C91">
      <w:pPr>
        <w:pStyle w:val="ListParagraph"/>
        <w:numPr>
          <w:ilvl w:val="0"/>
          <w:numId w:val="11"/>
        </w:numPr>
        <w:rPr>
          <w:rStyle w:val="Strong"/>
          <w:rFonts w:ascii="Century Gothic" w:hAnsi="Century Gothic"/>
          <w:bCs w:val="0"/>
          <w:sz w:val="22"/>
        </w:rPr>
      </w:pPr>
      <w:r w:rsidRPr="00250764">
        <w:rPr>
          <w:rStyle w:val="Strong"/>
          <w:rFonts w:ascii="Century Gothic" w:hAnsi="Century Gothic" w:cs="Helvetica"/>
          <w:color w:val="252E35"/>
          <w:sz w:val="22"/>
          <w:bdr w:val="none" w:sz="0" w:space="0" w:color="auto" w:frame="1"/>
        </w:rPr>
        <w:t>Assistance Dogs</w:t>
      </w:r>
      <w:r w:rsidR="00250764" w:rsidRPr="00250764">
        <w:rPr>
          <w:rStyle w:val="Strong"/>
          <w:rFonts w:ascii="Century Gothic" w:hAnsi="Century Gothic" w:cs="Helvetica"/>
          <w:color w:val="252E35"/>
          <w:sz w:val="22"/>
          <w:bdr w:val="none" w:sz="0" w:space="0" w:color="auto" w:frame="1"/>
        </w:rPr>
        <w:br/>
      </w:r>
      <w:r w:rsidR="00A90C91" w:rsidRPr="00A90C91">
        <w:rPr>
          <w:rStyle w:val="Strong"/>
          <w:rFonts w:ascii="Century Gothic" w:hAnsi="Century Gothic" w:cs="Helvetica"/>
          <w:b w:val="0"/>
          <w:color w:val="252E35"/>
          <w:sz w:val="22"/>
          <w:bdr w:val="none" w:sz="0" w:space="0" w:color="auto" w:frame="1"/>
        </w:rPr>
        <w:t>Guide and hearing assistance dogs are welcome, just be sure to let us know when you book.</w:t>
      </w:r>
      <w:r w:rsidR="00250764" w:rsidRPr="00250764">
        <w:rPr>
          <w:rStyle w:val="Strong"/>
          <w:rFonts w:ascii="Century Gothic" w:hAnsi="Century Gothic" w:cs="Helvetica"/>
          <w:color w:val="252E35"/>
          <w:sz w:val="22"/>
          <w:bdr w:val="none" w:sz="0" w:space="0" w:color="auto" w:frame="1"/>
        </w:rPr>
        <w:br/>
      </w:r>
    </w:p>
    <w:p w:rsidR="00096EBA" w:rsidRPr="00250764" w:rsidRDefault="00096EBA" w:rsidP="00096EBA">
      <w:pPr>
        <w:pStyle w:val="ListParagraph"/>
        <w:rPr>
          <w:rStyle w:val="Strong"/>
          <w:rFonts w:ascii="Century Gothic" w:hAnsi="Century Gothic"/>
          <w:b w:val="0"/>
          <w:bCs w:val="0"/>
          <w:sz w:val="22"/>
        </w:rPr>
      </w:pPr>
    </w:p>
    <w:p w:rsidR="00250764" w:rsidRPr="00250764" w:rsidRDefault="00AE1AE0" w:rsidP="00250764">
      <w:pPr>
        <w:pStyle w:val="ListParagraph"/>
        <w:numPr>
          <w:ilvl w:val="0"/>
          <w:numId w:val="11"/>
        </w:numPr>
        <w:rPr>
          <w:rStyle w:val="Strong"/>
          <w:rFonts w:ascii="Century Gothic" w:hAnsi="Century Gothic"/>
          <w:bCs w:val="0"/>
          <w:sz w:val="22"/>
        </w:rPr>
      </w:pPr>
      <w:r w:rsidRPr="00250764">
        <w:rPr>
          <w:rStyle w:val="Strong"/>
          <w:rFonts w:ascii="Century Gothic" w:hAnsi="Century Gothic" w:cs="Helvetica"/>
          <w:color w:val="252E35"/>
          <w:sz w:val="22"/>
          <w:bdr w:val="none" w:sz="0" w:space="0" w:color="auto" w:frame="1"/>
        </w:rPr>
        <w:t>Strobe Lighting</w:t>
      </w:r>
      <w:r w:rsidR="00250764" w:rsidRPr="00250764">
        <w:rPr>
          <w:rStyle w:val="Strong"/>
          <w:rFonts w:ascii="Century Gothic" w:hAnsi="Century Gothic" w:cs="Helvetica"/>
          <w:color w:val="252E35"/>
          <w:sz w:val="22"/>
          <w:bdr w:val="none" w:sz="0" w:space="0" w:color="auto" w:frame="1"/>
        </w:rPr>
        <w:br/>
      </w:r>
      <w:r w:rsidR="00250764" w:rsidRPr="00250764">
        <w:rPr>
          <w:rStyle w:val="Strong"/>
          <w:rFonts w:ascii="Century Gothic" w:hAnsi="Century Gothic"/>
          <w:b w:val="0"/>
          <w:bCs w:val="0"/>
          <w:sz w:val="22"/>
        </w:rPr>
        <w:t>Strobe lighting, lighting that produces stroboscopic effects, smoke machines and other theatrical effects may be used during shows in our venue.</w:t>
      </w:r>
    </w:p>
    <w:p w:rsidR="00250764" w:rsidRPr="00250764" w:rsidRDefault="00250764" w:rsidP="00250764">
      <w:pPr>
        <w:pStyle w:val="ListParagraph"/>
        <w:rPr>
          <w:rFonts w:ascii="Century Gothic" w:hAnsi="Century Gothic"/>
          <w:sz w:val="22"/>
        </w:rPr>
      </w:pPr>
    </w:p>
    <w:p w:rsidR="00096EBA" w:rsidRPr="00250764" w:rsidRDefault="00096EBA" w:rsidP="00096EBA">
      <w:pPr>
        <w:pStyle w:val="ListParagraph"/>
        <w:rPr>
          <w:rFonts w:ascii="Century Gothic" w:hAnsi="Century Gothic"/>
          <w:sz w:val="22"/>
        </w:rPr>
      </w:pPr>
    </w:p>
    <w:p w:rsidR="00F8573D" w:rsidRPr="00A90C91" w:rsidRDefault="00F8573D" w:rsidP="00F8573D">
      <w:pPr>
        <w:pStyle w:val="ListParagraph"/>
        <w:numPr>
          <w:ilvl w:val="0"/>
          <w:numId w:val="11"/>
        </w:numPr>
        <w:rPr>
          <w:rFonts w:ascii="Century Gothic" w:hAnsi="Century Gothic"/>
          <w:b/>
          <w:sz w:val="22"/>
        </w:rPr>
      </w:pPr>
      <w:r w:rsidRPr="00250764">
        <w:rPr>
          <w:rFonts w:ascii="Century Gothic" w:hAnsi="Century Gothic"/>
          <w:b/>
          <w:sz w:val="22"/>
        </w:rPr>
        <w:t>Other Info</w:t>
      </w:r>
      <w:r w:rsidR="00A90C91">
        <w:rPr>
          <w:rFonts w:ascii="Century Gothic" w:hAnsi="Century Gothic"/>
          <w:b/>
          <w:sz w:val="22"/>
        </w:rPr>
        <w:br/>
      </w:r>
      <w:proofErr w:type="gramStart"/>
      <w:r w:rsidR="00A90C91">
        <w:rPr>
          <w:rFonts w:ascii="Century Gothic" w:hAnsi="Century Gothic"/>
          <w:sz w:val="22"/>
        </w:rPr>
        <w:t>There</w:t>
      </w:r>
      <w:proofErr w:type="gramEnd"/>
      <w:r w:rsidR="00A90C91">
        <w:rPr>
          <w:rFonts w:ascii="Century Gothic" w:hAnsi="Century Gothic"/>
          <w:sz w:val="22"/>
        </w:rPr>
        <w:t xml:space="preserve"> are lowered bars in the venue.</w:t>
      </w:r>
    </w:p>
    <w:p w:rsidR="00A90C91" w:rsidRPr="00A90C91" w:rsidRDefault="00A90C91" w:rsidP="00A90C91">
      <w:pPr>
        <w:ind w:left="720"/>
        <w:rPr>
          <w:rFonts w:ascii="Century Gothic" w:hAnsi="Century Gothic"/>
          <w:b/>
          <w:sz w:val="22"/>
        </w:rPr>
      </w:pPr>
      <w:r>
        <w:rPr>
          <w:rFonts w:ascii="Century Gothic" w:hAnsi="Century Gothic"/>
          <w:sz w:val="22"/>
        </w:rPr>
        <w:t xml:space="preserve">The LCR is part of a larger complex which has coffee shops, additional bars and shops, which are all accessible </w:t>
      </w:r>
      <w:r w:rsidR="007C6276">
        <w:rPr>
          <w:rFonts w:ascii="Century Gothic" w:hAnsi="Century Gothic"/>
          <w:sz w:val="22"/>
        </w:rPr>
        <w:t xml:space="preserve">via a passenger lift and all customers are welcome to use. </w:t>
      </w:r>
    </w:p>
    <w:sectPr w:rsidR="00A90C91" w:rsidRPr="00A90C91" w:rsidSect="000E5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594"/>
    <w:multiLevelType w:val="hybridMultilevel"/>
    <w:tmpl w:val="9878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743F5"/>
    <w:multiLevelType w:val="hybridMultilevel"/>
    <w:tmpl w:val="8AFC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4DC7"/>
    <w:multiLevelType w:val="hybridMultilevel"/>
    <w:tmpl w:val="04D0F5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8ED1599"/>
    <w:multiLevelType w:val="hybridMultilevel"/>
    <w:tmpl w:val="E6E0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86265"/>
    <w:multiLevelType w:val="hybridMultilevel"/>
    <w:tmpl w:val="272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0359A"/>
    <w:multiLevelType w:val="hybridMultilevel"/>
    <w:tmpl w:val="165643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094692"/>
    <w:multiLevelType w:val="hybridMultilevel"/>
    <w:tmpl w:val="240C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01D77"/>
    <w:multiLevelType w:val="hybridMultilevel"/>
    <w:tmpl w:val="2242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8746A"/>
    <w:multiLevelType w:val="hybridMultilevel"/>
    <w:tmpl w:val="92E8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C72AD"/>
    <w:multiLevelType w:val="hybridMultilevel"/>
    <w:tmpl w:val="4D0668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C25357"/>
    <w:multiLevelType w:val="hybridMultilevel"/>
    <w:tmpl w:val="0910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01FD4"/>
    <w:multiLevelType w:val="hybridMultilevel"/>
    <w:tmpl w:val="9714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823CF"/>
    <w:multiLevelType w:val="hybridMultilevel"/>
    <w:tmpl w:val="125A764E"/>
    <w:lvl w:ilvl="0" w:tplc="14AAFDF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839E3"/>
    <w:multiLevelType w:val="hybridMultilevel"/>
    <w:tmpl w:val="553A2A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3D13D8"/>
    <w:multiLevelType w:val="hybridMultilevel"/>
    <w:tmpl w:val="9EBC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53368"/>
    <w:multiLevelType w:val="hybridMultilevel"/>
    <w:tmpl w:val="7090D3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B042E0"/>
    <w:multiLevelType w:val="hybridMultilevel"/>
    <w:tmpl w:val="7C3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42DE4"/>
    <w:multiLevelType w:val="hybridMultilevel"/>
    <w:tmpl w:val="FC586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F0A17"/>
    <w:multiLevelType w:val="hybridMultilevel"/>
    <w:tmpl w:val="AA74C2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C246F2"/>
    <w:multiLevelType w:val="hybridMultilevel"/>
    <w:tmpl w:val="07385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737099"/>
    <w:multiLevelType w:val="hybridMultilevel"/>
    <w:tmpl w:val="C986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04773"/>
    <w:multiLevelType w:val="hybridMultilevel"/>
    <w:tmpl w:val="9A0058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91123C7"/>
    <w:multiLevelType w:val="hybridMultilevel"/>
    <w:tmpl w:val="88D83D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83777"/>
    <w:multiLevelType w:val="hybridMultilevel"/>
    <w:tmpl w:val="7CDE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7785C"/>
    <w:multiLevelType w:val="hybridMultilevel"/>
    <w:tmpl w:val="7736E0DE"/>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15:restartNumberingAfterBreak="0">
    <w:nsid w:val="645134E4"/>
    <w:multiLevelType w:val="hybridMultilevel"/>
    <w:tmpl w:val="A83E00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6" w15:restartNumberingAfterBreak="0">
    <w:nsid w:val="6572132F"/>
    <w:multiLevelType w:val="hybridMultilevel"/>
    <w:tmpl w:val="6E041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843F10"/>
    <w:multiLevelType w:val="hybridMultilevel"/>
    <w:tmpl w:val="003423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8" w15:restartNumberingAfterBreak="0">
    <w:nsid w:val="6E684B16"/>
    <w:multiLevelType w:val="hybridMultilevel"/>
    <w:tmpl w:val="95F0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D52DB"/>
    <w:multiLevelType w:val="hybridMultilevel"/>
    <w:tmpl w:val="C8A4E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691126"/>
    <w:multiLevelType w:val="hybridMultilevel"/>
    <w:tmpl w:val="C6DE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8"/>
  </w:num>
  <w:num w:numId="5">
    <w:abstractNumId w:val="15"/>
  </w:num>
  <w:num w:numId="6">
    <w:abstractNumId w:val="13"/>
  </w:num>
  <w:num w:numId="7">
    <w:abstractNumId w:val="14"/>
  </w:num>
  <w:num w:numId="8">
    <w:abstractNumId w:val="5"/>
  </w:num>
  <w:num w:numId="9">
    <w:abstractNumId w:val="17"/>
  </w:num>
  <w:num w:numId="10">
    <w:abstractNumId w:val="9"/>
  </w:num>
  <w:num w:numId="11">
    <w:abstractNumId w:val="12"/>
  </w:num>
  <w:num w:numId="12">
    <w:abstractNumId w:val="24"/>
  </w:num>
  <w:num w:numId="13">
    <w:abstractNumId w:val="23"/>
  </w:num>
  <w:num w:numId="14">
    <w:abstractNumId w:val="29"/>
  </w:num>
  <w:num w:numId="15">
    <w:abstractNumId w:val="8"/>
  </w:num>
  <w:num w:numId="16">
    <w:abstractNumId w:val="10"/>
  </w:num>
  <w:num w:numId="17">
    <w:abstractNumId w:val="26"/>
  </w:num>
  <w:num w:numId="18">
    <w:abstractNumId w:val="27"/>
  </w:num>
  <w:num w:numId="19">
    <w:abstractNumId w:val="2"/>
  </w:num>
  <w:num w:numId="20">
    <w:abstractNumId w:val="4"/>
  </w:num>
  <w:num w:numId="21">
    <w:abstractNumId w:val="25"/>
  </w:num>
  <w:num w:numId="22">
    <w:abstractNumId w:val="20"/>
  </w:num>
  <w:num w:numId="23">
    <w:abstractNumId w:val="16"/>
  </w:num>
  <w:num w:numId="24">
    <w:abstractNumId w:val="1"/>
  </w:num>
  <w:num w:numId="25">
    <w:abstractNumId w:val="6"/>
  </w:num>
  <w:num w:numId="26">
    <w:abstractNumId w:val="30"/>
  </w:num>
  <w:num w:numId="27">
    <w:abstractNumId w:val="11"/>
  </w:num>
  <w:num w:numId="28">
    <w:abstractNumId w:val="19"/>
  </w:num>
  <w:num w:numId="29">
    <w:abstractNumId w:val="28"/>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4B"/>
    <w:rsid w:val="00096EBA"/>
    <w:rsid w:val="000D443B"/>
    <w:rsid w:val="000E3928"/>
    <w:rsid w:val="000E541A"/>
    <w:rsid w:val="001717FC"/>
    <w:rsid w:val="001919D1"/>
    <w:rsid w:val="001F32A1"/>
    <w:rsid w:val="0020409F"/>
    <w:rsid w:val="002265C7"/>
    <w:rsid w:val="00250764"/>
    <w:rsid w:val="002834FC"/>
    <w:rsid w:val="00295A31"/>
    <w:rsid w:val="00304F61"/>
    <w:rsid w:val="0035414A"/>
    <w:rsid w:val="00457D03"/>
    <w:rsid w:val="004955C4"/>
    <w:rsid w:val="00501524"/>
    <w:rsid w:val="005A7B4A"/>
    <w:rsid w:val="005B2663"/>
    <w:rsid w:val="005C5CC7"/>
    <w:rsid w:val="005C684A"/>
    <w:rsid w:val="00601C17"/>
    <w:rsid w:val="00611CE3"/>
    <w:rsid w:val="00641F12"/>
    <w:rsid w:val="00694666"/>
    <w:rsid w:val="006A0105"/>
    <w:rsid w:val="00741EF3"/>
    <w:rsid w:val="007C6276"/>
    <w:rsid w:val="007E41D7"/>
    <w:rsid w:val="00802B66"/>
    <w:rsid w:val="00860D5C"/>
    <w:rsid w:val="008711A3"/>
    <w:rsid w:val="00871497"/>
    <w:rsid w:val="00875D69"/>
    <w:rsid w:val="008B751F"/>
    <w:rsid w:val="008F74E6"/>
    <w:rsid w:val="00930F9D"/>
    <w:rsid w:val="009318E2"/>
    <w:rsid w:val="009562E5"/>
    <w:rsid w:val="009740DF"/>
    <w:rsid w:val="009E086C"/>
    <w:rsid w:val="009F7575"/>
    <w:rsid w:val="00A25B52"/>
    <w:rsid w:val="00A35A27"/>
    <w:rsid w:val="00A55974"/>
    <w:rsid w:val="00A66B33"/>
    <w:rsid w:val="00A67D4B"/>
    <w:rsid w:val="00A90C91"/>
    <w:rsid w:val="00A96916"/>
    <w:rsid w:val="00AC584D"/>
    <w:rsid w:val="00AE1AE0"/>
    <w:rsid w:val="00B27AEE"/>
    <w:rsid w:val="00BD525D"/>
    <w:rsid w:val="00C15BEC"/>
    <w:rsid w:val="00C27927"/>
    <w:rsid w:val="00C730C0"/>
    <w:rsid w:val="00C84472"/>
    <w:rsid w:val="00CD562C"/>
    <w:rsid w:val="00CE56E8"/>
    <w:rsid w:val="00D4141A"/>
    <w:rsid w:val="00D54EF9"/>
    <w:rsid w:val="00D73874"/>
    <w:rsid w:val="00D876B5"/>
    <w:rsid w:val="00DD3BAA"/>
    <w:rsid w:val="00DF493E"/>
    <w:rsid w:val="00E35412"/>
    <w:rsid w:val="00E45D62"/>
    <w:rsid w:val="00EC05A9"/>
    <w:rsid w:val="00F17C42"/>
    <w:rsid w:val="00F8573D"/>
    <w:rsid w:val="00F93E35"/>
    <w:rsid w:val="00FC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F500"/>
  <w15:docId w15:val="{F4F7096C-1B78-4506-B218-E1097063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0D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9740DF"/>
  </w:style>
  <w:style w:type="character" w:styleId="Hyperlink">
    <w:name w:val="Hyperlink"/>
    <w:basedOn w:val="DefaultParagraphFont"/>
    <w:uiPriority w:val="99"/>
    <w:unhideWhenUsed/>
    <w:rsid w:val="009740DF"/>
    <w:rPr>
      <w:color w:val="0000FF"/>
      <w:u w:val="single"/>
    </w:rPr>
  </w:style>
  <w:style w:type="character" w:styleId="Strong">
    <w:name w:val="Strong"/>
    <w:basedOn w:val="DefaultParagraphFont"/>
    <w:uiPriority w:val="22"/>
    <w:qFormat/>
    <w:rsid w:val="009740DF"/>
    <w:rPr>
      <w:b/>
      <w:bCs/>
    </w:rPr>
  </w:style>
  <w:style w:type="character" w:styleId="CommentReference">
    <w:name w:val="annotation reference"/>
    <w:basedOn w:val="DefaultParagraphFont"/>
    <w:uiPriority w:val="99"/>
    <w:semiHidden/>
    <w:unhideWhenUsed/>
    <w:rsid w:val="00A96916"/>
    <w:rPr>
      <w:sz w:val="16"/>
      <w:szCs w:val="16"/>
    </w:rPr>
  </w:style>
  <w:style w:type="paragraph" w:styleId="CommentText">
    <w:name w:val="annotation text"/>
    <w:basedOn w:val="Normal"/>
    <w:link w:val="CommentTextChar"/>
    <w:uiPriority w:val="99"/>
    <w:semiHidden/>
    <w:unhideWhenUsed/>
    <w:rsid w:val="00A96916"/>
    <w:pPr>
      <w:spacing w:line="240" w:lineRule="auto"/>
    </w:pPr>
    <w:rPr>
      <w:sz w:val="20"/>
      <w:szCs w:val="20"/>
    </w:rPr>
  </w:style>
  <w:style w:type="character" w:customStyle="1" w:styleId="CommentTextChar">
    <w:name w:val="Comment Text Char"/>
    <w:basedOn w:val="DefaultParagraphFont"/>
    <w:link w:val="CommentText"/>
    <w:uiPriority w:val="99"/>
    <w:semiHidden/>
    <w:rsid w:val="00A96916"/>
    <w:rPr>
      <w:sz w:val="20"/>
      <w:szCs w:val="20"/>
    </w:rPr>
  </w:style>
  <w:style w:type="paragraph" w:styleId="CommentSubject">
    <w:name w:val="annotation subject"/>
    <w:basedOn w:val="CommentText"/>
    <w:next w:val="CommentText"/>
    <w:link w:val="CommentSubjectChar"/>
    <w:uiPriority w:val="99"/>
    <w:semiHidden/>
    <w:unhideWhenUsed/>
    <w:rsid w:val="00A96916"/>
    <w:rPr>
      <w:b/>
      <w:bCs/>
    </w:rPr>
  </w:style>
  <w:style w:type="character" w:customStyle="1" w:styleId="CommentSubjectChar">
    <w:name w:val="Comment Subject Char"/>
    <w:basedOn w:val="CommentTextChar"/>
    <w:link w:val="CommentSubject"/>
    <w:uiPriority w:val="99"/>
    <w:semiHidden/>
    <w:rsid w:val="00A96916"/>
    <w:rPr>
      <w:b/>
      <w:bCs/>
      <w:sz w:val="20"/>
      <w:szCs w:val="20"/>
    </w:rPr>
  </w:style>
  <w:style w:type="paragraph" w:styleId="BalloonText">
    <w:name w:val="Balloon Text"/>
    <w:basedOn w:val="Normal"/>
    <w:link w:val="BalloonTextChar"/>
    <w:uiPriority w:val="99"/>
    <w:semiHidden/>
    <w:unhideWhenUsed/>
    <w:rsid w:val="00A9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16"/>
    <w:rPr>
      <w:rFonts w:ascii="Tahoma" w:hAnsi="Tahoma" w:cs="Tahoma"/>
      <w:sz w:val="16"/>
      <w:szCs w:val="16"/>
    </w:rPr>
  </w:style>
  <w:style w:type="paragraph" w:styleId="ListParagraph">
    <w:name w:val="List Paragraph"/>
    <w:basedOn w:val="Normal"/>
    <w:uiPriority w:val="34"/>
    <w:qFormat/>
    <w:rsid w:val="005C684A"/>
    <w:pPr>
      <w:ind w:left="720"/>
      <w:contextualSpacing/>
    </w:pPr>
  </w:style>
  <w:style w:type="paragraph" w:styleId="NoSpacing">
    <w:name w:val="No Spacing"/>
    <w:uiPriority w:val="1"/>
    <w:qFormat/>
    <w:rsid w:val="00226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office@uea.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ke.wilson@uea.ac.uk" TargetMode="External"/><Relationship Id="rId5" Type="http://schemas.openxmlformats.org/officeDocument/2006/relationships/numbering" Target="numbering.xml"/><Relationship Id="rId10" Type="http://schemas.openxmlformats.org/officeDocument/2006/relationships/hyperlink" Target="mailto:boxoffice@uea.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638FC1FB3E34A8BCDD878D0595A2B" ma:contentTypeVersion="7" ma:contentTypeDescription="Create a new document." ma:contentTypeScope="" ma:versionID="b292e496ca0fa7d068532c2f62a7bf48">
  <xsd:schema xmlns:xsd="http://www.w3.org/2001/XMLSchema" xmlns:xs="http://www.w3.org/2001/XMLSchema" xmlns:p="http://schemas.microsoft.com/office/2006/metadata/properties" xmlns:ns2="fce5c483-e9f1-4617-bd96-afa2496b5125" xmlns:ns3="25af41df-b979-479d-9794-06a67be08a36" targetNamespace="http://schemas.microsoft.com/office/2006/metadata/properties" ma:root="true" ma:fieldsID="256318ec27d88d4d3ccfa140e00f5aa9" ns2:_="" ns3:_="">
    <xsd:import namespace="fce5c483-e9f1-4617-bd96-afa2496b5125"/>
    <xsd:import namespace="25af41df-b979-479d-9794-06a67be08a36"/>
    <xsd:element name="properties">
      <xsd:complexType>
        <xsd:sequence>
          <xsd:element name="documentManagement">
            <xsd:complexType>
              <xsd:all>
                <xsd:element ref="ns2:SharedWithDetails" minOccurs="0"/>
                <xsd:element ref="ns2:LastSharedByUser" minOccurs="0"/>
                <xsd:element ref="ns2:LastSharedByTime" minOccurs="0"/>
                <xsd:element ref="ns2:SharedWithUser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5c483-e9f1-4617-bd96-afa2496b512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af41df-b979-479d-9794-06a67be08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D8DF-701C-40D4-A806-2FCF85D5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5c483-e9f1-4617-bd96-afa2496b5125"/>
    <ds:schemaRef ds:uri="25af41df-b979-479d-9794-06a67be0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46824-D628-4ADE-87FA-C84F04BEA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A34A0-43C4-42D6-8CD7-B7F5C602CC85}">
  <ds:schemaRefs>
    <ds:schemaRef ds:uri="http://schemas.microsoft.com/sharepoint/v3/contenttype/forms"/>
  </ds:schemaRefs>
</ds:datastoreItem>
</file>

<file path=customXml/itemProps4.xml><?xml version="1.0" encoding="utf-8"?>
<ds:datastoreItem xmlns:ds="http://schemas.openxmlformats.org/officeDocument/2006/customXml" ds:itemID="{E9561243-148B-4CA8-81D4-9ECF48AB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Adams</dc:creator>
  <cp:lastModifiedBy>Jake Wilson (UEASU - Staff)</cp:lastModifiedBy>
  <cp:revision>9</cp:revision>
  <cp:lastPrinted>2016-05-20T13:05:00Z</cp:lastPrinted>
  <dcterms:created xsi:type="dcterms:W3CDTF">2016-05-20T12:01:00Z</dcterms:created>
  <dcterms:modified xsi:type="dcterms:W3CDTF">2019-01-22T12:57:00Z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0x010100AA2638FC1FB3E34A8BCDD878D0595A2B</vt:lpwstr>
  </property>
  <property fmtid="{D5CDD505-2E9C-101B-9397-08002B2CF9AE}" pid="3" name="_AdHocReviewCycleID">
    <vt:i4>-1301219994</vt:i4>
  </property>
  <property fmtid="{D5CDD505-2E9C-101B-9397-08002B2CF9AE}" pid="4" name="_NewReviewCycle">
    <vt:lpwstr/>
  </property>
  <property fmtid="{D5CDD505-2E9C-101B-9397-08002B2CF9AE}" pid="5" name="_EmailSubject">
    <vt:lpwstr>Accessibility Document Error on LCR - UEATICKETBOOKINGS</vt:lpwstr>
  </property>
  <property fmtid="{D5CDD505-2E9C-101B-9397-08002B2CF9AE}" pid="6" name="_AuthorEmail">
    <vt:lpwstr>Jake.Wilson@uea.ac.uk</vt:lpwstr>
  </property>
  <property fmtid="{D5CDD505-2E9C-101B-9397-08002B2CF9AE}" pid="7" name="_AuthorEmailDisplayName">
    <vt:lpwstr>Jake Wilson (UEASU - Staff)</vt:lpwstr>
  </property>
</Properties>
</file>